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EEC51" w14:textId="77777777" w:rsidR="006D08A4" w:rsidRPr="00972F94" w:rsidRDefault="006D08A4" w:rsidP="00AF0659">
      <w:pPr>
        <w:jc w:val="center"/>
        <w:rPr>
          <w:rFonts w:ascii="Arial" w:hAnsi="Arial" w:cs="Arial"/>
        </w:rPr>
      </w:pPr>
    </w:p>
    <w:p w14:paraId="1955E04D" w14:textId="77777777" w:rsidR="006D08A4" w:rsidRPr="00972F94" w:rsidRDefault="006D08A4" w:rsidP="00AF0659">
      <w:pPr>
        <w:jc w:val="center"/>
        <w:rPr>
          <w:rFonts w:ascii="Arial" w:hAnsi="Arial" w:cs="Arial"/>
        </w:rPr>
      </w:pPr>
    </w:p>
    <w:p w14:paraId="725EC6CA" w14:textId="229CCE59" w:rsidR="00E33127" w:rsidRPr="00972F94" w:rsidRDefault="00E33127" w:rsidP="006D08A4">
      <w:pPr>
        <w:jc w:val="center"/>
        <w:rPr>
          <w:rFonts w:ascii="Arial" w:hAnsi="Arial" w:cs="Arial"/>
          <w:b/>
          <w:bCs/>
        </w:rPr>
      </w:pPr>
      <w:r w:rsidRPr="00972F94">
        <w:rPr>
          <w:rFonts w:ascii="Arial" w:hAnsi="Arial" w:cs="Arial"/>
          <w:b/>
          <w:bCs/>
          <w:sz w:val="28"/>
          <w:szCs w:val="28"/>
        </w:rPr>
        <w:t>Michelle Ollmann</w:t>
      </w:r>
      <w:r w:rsidR="006D08A4" w:rsidRPr="00972F94">
        <w:rPr>
          <w:rFonts w:ascii="Arial" w:hAnsi="Arial" w:cs="Arial"/>
          <w:b/>
          <w:bCs/>
        </w:rPr>
        <w:br/>
      </w:r>
      <w:r w:rsidRPr="00972F94">
        <w:rPr>
          <w:rFonts w:ascii="Arial" w:hAnsi="Arial" w:cs="Arial"/>
        </w:rPr>
        <w:t>Milwaukee, WI</w:t>
      </w:r>
      <w:r w:rsidR="006D08A4" w:rsidRPr="00972F94">
        <w:rPr>
          <w:rFonts w:ascii="Arial" w:hAnsi="Arial" w:cs="Arial"/>
          <w:b/>
          <w:bCs/>
        </w:rPr>
        <w:br/>
      </w:r>
      <w:r w:rsidR="006D08A4" w:rsidRPr="00972F94">
        <w:rPr>
          <w:rFonts w:ascii="Arial" w:hAnsi="Arial" w:cs="Arial"/>
        </w:rPr>
        <w:t>o</w:t>
      </w:r>
      <w:r w:rsidRPr="00972F94">
        <w:rPr>
          <w:rFonts w:ascii="Arial" w:hAnsi="Arial" w:cs="Arial"/>
        </w:rPr>
        <w:t>llmann.</w:t>
      </w:r>
      <w:r w:rsidR="006D08A4" w:rsidRPr="00972F94">
        <w:rPr>
          <w:rFonts w:ascii="Arial" w:hAnsi="Arial" w:cs="Arial"/>
        </w:rPr>
        <w:t>m</w:t>
      </w:r>
      <w:r w:rsidRPr="00972F94">
        <w:rPr>
          <w:rFonts w:ascii="Arial" w:hAnsi="Arial" w:cs="Arial"/>
        </w:rPr>
        <w:t>ichelle@gmail.com ● 414.303.9626</w:t>
      </w:r>
    </w:p>
    <w:p w14:paraId="49E452AD" w14:textId="158D5935" w:rsidR="00E33127" w:rsidRPr="00972F94" w:rsidRDefault="00A0090A" w:rsidP="0024005E">
      <w:pPr>
        <w:jc w:val="center"/>
        <w:rPr>
          <w:rFonts w:ascii="Arial" w:hAnsi="Arial" w:cs="Arial"/>
          <w:color w:val="3374FF"/>
        </w:rPr>
      </w:pPr>
      <w:hyperlink r:id="rId6" w:history="1">
        <w:r w:rsidR="00A55658">
          <w:rPr>
            <w:rStyle w:val="Hyperlink"/>
            <w:rFonts w:ascii="Arial" w:hAnsi="Arial" w:cs="Arial"/>
          </w:rPr>
          <w:t>michelleollmann.weebly.com</w:t>
        </w:r>
      </w:hyperlink>
      <w:r w:rsidR="00AF0659" w:rsidRPr="00972F94">
        <w:rPr>
          <w:rFonts w:ascii="Arial" w:hAnsi="Arial" w:cs="Arial"/>
          <w:color w:val="3374FF"/>
        </w:rPr>
        <w:t xml:space="preserve"> | </w:t>
      </w:r>
      <w:hyperlink r:id="rId7" w:history="1">
        <w:r w:rsidR="00AF0659" w:rsidRPr="00972F94">
          <w:rPr>
            <w:rStyle w:val="Hyperlink"/>
            <w:rFonts w:ascii="Arial" w:hAnsi="Arial" w:cs="Arial"/>
          </w:rPr>
          <w:t>https://www.linkedin.com/in/michelle-ollmann/</w:t>
        </w:r>
      </w:hyperlink>
    </w:p>
    <w:p w14:paraId="2DDFC71F" w14:textId="7E1D70E6" w:rsidR="0024005E" w:rsidRPr="00972F94" w:rsidRDefault="00934203" w:rsidP="00744319">
      <w:pPr>
        <w:jc w:val="center"/>
        <w:rPr>
          <w:rFonts w:ascii="Arial" w:hAnsi="Arial" w:cs="Arial"/>
        </w:rPr>
      </w:pPr>
      <w:r>
        <w:rPr>
          <w:rFonts w:ascii="Arial" w:hAnsi="Arial" w:cs="Arial"/>
          <w:shd w:val="clear" w:color="auto" w:fill="FFFFFF"/>
        </w:rPr>
        <w:t>Committed</w:t>
      </w:r>
      <w:r w:rsidR="00AF0659" w:rsidRPr="00972F94">
        <w:rPr>
          <w:rFonts w:ascii="Arial" w:hAnsi="Arial" w:cs="Arial"/>
          <w:shd w:val="clear" w:color="auto" w:fill="FFFFFF"/>
        </w:rPr>
        <w:t xml:space="preserve"> to adult learning and process improvement</w:t>
      </w:r>
      <w:r w:rsidR="00DD6CDB">
        <w:rPr>
          <w:rFonts w:ascii="Arial" w:hAnsi="Arial" w:cs="Arial"/>
          <w:shd w:val="clear" w:color="auto" w:fill="FFFFFF"/>
        </w:rPr>
        <w:t>.</w:t>
      </w:r>
      <w:r w:rsidR="00AF0659" w:rsidRPr="00972F94">
        <w:rPr>
          <w:rFonts w:ascii="Arial" w:hAnsi="Arial" w:cs="Arial"/>
          <w:shd w:val="clear" w:color="auto" w:fill="FFFFFF"/>
        </w:rPr>
        <w:t xml:space="preserve"> </w:t>
      </w:r>
      <w:r w:rsidR="00DD6CDB">
        <w:rPr>
          <w:rFonts w:ascii="Arial" w:hAnsi="Arial" w:cs="Arial"/>
          <w:shd w:val="clear" w:color="auto" w:fill="FFFFFF"/>
        </w:rPr>
        <w:t>M</w:t>
      </w:r>
      <w:r w:rsidR="004956E2" w:rsidRPr="00972F94">
        <w:rPr>
          <w:rFonts w:ascii="Arial" w:hAnsi="Arial" w:cs="Arial"/>
          <w:shd w:val="clear" w:color="auto" w:fill="FFFFFF"/>
        </w:rPr>
        <w:t>y</w:t>
      </w:r>
      <w:r w:rsidR="00AF0659" w:rsidRPr="00972F94">
        <w:rPr>
          <w:rFonts w:ascii="Arial" w:hAnsi="Arial" w:cs="Arial"/>
          <w:shd w:val="clear" w:color="auto" w:fill="FFFFFF"/>
        </w:rPr>
        <w:t xml:space="preserve"> collaborative approach support</w:t>
      </w:r>
      <w:r w:rsidR="004956E2" w:rsidRPr="00972F94">
        <w:rPr>
          <w:rFonts w:ascii="Arial" w:hAnsi="Arial" w:cs="Arial"/>
          <w:shd w:val="clear" w:color="auto" w:fill="FFFFFF"/>
        </w:rPr>
        <w:t>s</w:t>
      </w:r>
      <w:r w:rsidR="00AF0659" w:rsidRPr="00972F94">
        <w:rPr>
          <w:rFonts w:ascii="Arial" w:hAnsi="Arial" w:cs="Arial"/>
          <w:shd w:val="clear" w:color="auto" w:fill="FFFFFF"/>
        </w:rPr>
        <w:t xml:space="preserve"> organizational development through communication and engagement. As a leader</w:t>
      </w:r>
      <w:r w:rsidR="0024005E" w:rsidRPr="00972F94">
        <w:rPr>
          <w:rFonts w:ascii="Arial" w:hAnsi="Arial" w:cs="Arial"/>
          <w:shd w:val="clear" w:color="auto" w:fill="FFFFFF"/>
        </w:rPr>
        <w:t>,</w:t>
      </w:r>
      <w:r w:rsidR="00AF0659" w:rsidRPr="00972F94">
        <w:rPr>
          <w:rFonts w:ascii="Arial" w:hAnsi="Arial" w:cs="Arial"/>
          <w:shd w:val="clear" w:color="auto" w:fill="FFFFFF"/>
        </w:rPr>
        <w:t xml:space="preserve"> I excel at </w:t>
      </w:r>
      <w:r w:rsidR="00C177D4">
        <w:rPr>
          <w:rFonts w:ascii="Arial" w:hAnsi="Arial" w:cs="Arial"/>
          <w:shd w:val="clear" w:color="auto" w:fill="FFFFFF"/>
        </w:rPr>
        <w:t>developing</w:t>
      </w:r>
      <w:r w:rsidR="00AF0659" w:rsidRPr="00972F94">
        <w:rPr>
          <w:rFonts w:ascii="Arial" w:hAnsi="Arial" w:cs="Arial"/>
          <w:shd w:val="clear" w:color="auto" w:fill="FFFFFF"/>
        </w:rPr>
        <w:t xml:space="preserve"> individual talent </w:t>
      </w:r>
      <w:r w:rsidR="00460711" w:rsidRPr="00972F94">
        <w:rPr>
          <w:rFonts w:ascii="Arial" w:hAnsi="Arial" w:cs="Arial"/>
          <w:shd w:val="clear" w:color="auto" w:fill="FFFFFF"/>
        </w:rPr>
        <w:br/>
      </w:r>
      <w:r w:rsidR="00AF0659" w:rsidRPr="00972F94">
        <w:rPr>
          <w:rFonts w:ascii="Arial" w:hAnsi="Arial" w:cs="Arial"/>
          <w:shd w:val="clear" w:color="auto" w:fill="FFFFFF"/>
        </w:rPr>
        <w:t>and assembling teams that deliver solutions with diverse perspectives and innovative approaches.</w:t>
      </w:r>
    </w:p>
    <w:p w14:paraId="4F561A6F" w14:textId="77777777" w:rsidR="00972F94" w:rsidRPr="00972F94" w:rsidRDefault="00972F94" w:rsidP="0024005E">
      <w:pPr>
        <w:rPr>
          <w:rFonts w:ascii="Arial" w:hAnsi="Arial" w:cs="Arial"/>
        </w:rPr>
      </w:pPr>
    </w:p>
    <w:p w14:paraId="4DA9DF7D" w14:textId="679229D9" w:rsidR="00047081" w:rsidRPr="004D14EA" w:rsidRDefault="00047081" w:rsidP="004D14EA">
      <w:pPr>
        <w:jc w:val="center"/>
        <w:rPr>
          <w:rFonts w:ascii="Arial" w:hAnsi="Arial" w:cs="Arial"/>
          <w:b/>
          <w:bCs/>
        </w:rPr>
      </w:pPr>
      <w:r w:rsidRPr="00972F94">
        <w:rPr>
          <w:rFonts w:ascii="Arial" w:hAnsi="Arial" w:cs="Arial"/>
          <w:b/>
          <w:bCs/>
        </w:rPr>
        <w:t>PROFESSIONAL SKILLS</w:t>
      </w:r>
      <w:r w:rsidR="00972F94" w:rsidRPr="00972F94">
        <w:rPr>
          <w:rFonts w:ascii="Arial" w:hAnsi="Arial" w:cs="Arial"/>
          <w:b/>
          <w:bCs/>
        </w:rPr>
        <w:t xml:space="preserve"> </w:t>
      </w:r>
      <w:r w:rsidR="0024005E" w:rsidRPr="00972F94">
        <w:rPr>
          <w:rFonts w:ascii="Arial" w:hAnsi="Arial" w:cs="Arial"/>
        </w:rPr>
        <w:br/>
      </w:r>
      <w:r w:rsidR="00E33127" w:rsidRPr="00972F94">
        <w:rPr>
          <w:rFonts w:ascii="Arial" w:hAnsi="Arial" w:cs="Arial"/>
        </w:rPr>
        <w:t xml:space="preserve">● </w:t>
      </w:r>
      <w:r w:rsidR="0024005E" w:rsidRPr="00972F94">
        <w:rPr>
          <w:rFonts w:ascii="Arial" w:hAnsi="Arial" w:cs="Arial"/>
        </w:rPr>
        <w:t>Learning Need Analysis and Performance Consultation</w:t>
      </w:r>
      <w:r w:rsidR="00E33127" w:rsidRPr="00972F94">
        <w:rPr>
          <w:rFonts w:ascii="Arial" w:hAnsi="Arial" w:cs="Arial"/>
        </w:rPr>
        <w:t xml:space="preserve"> ● </w:t>
      </w:r>
      <w:r w:rsidR="0024005E" w:rsidRPr="00972F94">
        <w:rPr>
          <w:rFonts w:ascii="Arial" w:hAnsi="Arial" w:cs="Arial"/>
        </w:rPr>
        <w:t xml:space="preserve">Instructional Design </w:t>
      </w:r>
      <w:r w:rsidR="006D08A4" w:rsidRPr="00972F94">
        <w:rPr>
          <w:rFonts w:ascii="Arial" w:hAnsi="Arial" w:cs="Arial"/>
        </w:rPr>
        <w:br/>
      </w:r>
      <w:r w:rsidR="0024005E" w:rsidRPr="00972F94">
        <w:rPr>
          <w:rFonts w:ascii="Arial" w:hAnsi="Arial" w:cs="Arial"/>
        </w:rPr>
        <w:t xml:space="preserve">● Technical Writing ● </w:t>
      </w:r>
      <w:r w:rsidR="00E33127" w:rsidRPr="00972F94">
        <w:rPr>
          <w:rFonts w:ascii="Arial" w:hAnsi="Arial" w:cs="Arial"/>
        </w:rPr>
        <w:t xml:space="preserve">Project &amp; Program Management ● Change Management </w:t>
      </w:r>
      <w:r w:rsidR="006D08A4" w:rsidRPr="00972F94">
        <w:rPr>
          <w:rFonts w:ascii="Arial" w:hAnsi="Arial" w:cs="Arial"/>
        </w:rPr>
        <w:br/>
      </w:r>
      <w:r w:rsidR="00E33127" w:rsidRPr="00972F94">
        <w:rPr>
          <w:rFonts w:ascii="Arial" w:hAnsi="Arial" w:cs="Arial"/>
        </w:rPr>
        <w:t xml:space="preserve">● </w:t>
      </w:r>
      <w:r w:rsidR="0024005E" w:rsidRPr="00972F94">
        <w:rPr>
          <w:rFonts w:ascii="Arial" w:hAnsi="Arial" w:cs="Arial"/>
        </w:rPr>
        <w:t>Resource Management</w:t>
      </w:r>
      <w:r w:rsidRPr="00972F94">
        <w:rPr>
          <w:rFonts w:ascii="Arial" w:hAnsi="Arial" w:cs="Arial"/>
        </w:rPr>
        <w:t xml:space="preserve"> </w:t>
      </w:r>
      <w:r w:rsidR="0024005E" w:rsidRPr="00972F94">
        <w:rPr>
          <w:rFonts w:ascii="Arial" w:hAnsi="Arial" w:cs="Arial"/>
        </w:rPr>
        <w:t xml:space="preserve">● Knowledge Management ● Quality Assurance </w:t>
      </w:r>
      <w:r w:rsidR="006D08A4" w:rsidRPr="00972F94">
        <w:rPr>
          <w:rFonts w:ascii="Arial" w:hAnsi="Arial" w:cs="Arial"/>
        </w:rPr>
        <w:br/>
      </w:r>
      <w:r w:rsidR="0024005E" w:rsidRPr="00972F94">
        <w:rPr>
          <w:rFonts w:ascii="Arial" w:hAnsi="Arial" w:cs="Arial"/>
        </w:rPr>
        <w:t>● Process Design &amp; Implementation ● Strategy</w:t>
      </w:r>
    </w:p>
    <w:p w14:paraId="45760DDF" w14:textId="338F080D" w:rsidR="00E33127" w:rsidRPr="00972F94" w:rsidRDefault="00E33127" w:rsidP="00047081">
      <w:pPr>
        <w:jc w:val="center"/>
        <w:rPr>
          <w:rFonts w:ascii="Arial" w:hAnsi="Arial" w:cs="Arial"/>
        </w:rPr>
      </w:pPr>
      <w:r w:rsidRPr="00972F94">
        <w:rPr>
          <w:rFonts w:ascii="Arial" w:hAnsi="Arial" w:cs="Arial"/>
          <w:b/>
          <w:bCs/>
        </w:rPr>
        <w:t>TECHNICAL SKILLS</w:t>
      </w:r>
      <w:r w:rsidR="00047081" w:rsidRPr="00972F94">
        <w:rPr>
          <w:rFonts w:ascii="Arial" w:hAnsi="Arial" w:cs="Arial"/>
          <w:b/>
          <w:bCs/>
        </w:rPr>
        <w:br/>
      </w:r>
      <w:r w:rsidRPr="00972F94">
        <w:rPr>
          <w:rFonts w:ascii="Arial" w:hAnsi="Arial" w:cs="Arial"/>
        </w:rPr>
        <w:t xml:space="preserve">● Microsoft Office Suite </w:t>
      </w:r>
      <w:r w:rsidR="00047081" w:rsidRPr="00972F94">
        <w:rPr>
          <w:rFonts w:ascii="Arial" w:hAnsi="Arial" w:cs="Arial"/>
        </w:rPr>
        <w:t>preparation</w:t>
      </w:r>
      <w:r w:rsidRPr="00972F94">
        <w:rPr>
          <w:rFonts w:ascii="Arial" w:hAnsi="Arial" w:cs="Arial"/>
        </w:rPr>
        <w:t xml:space="preserve"> and presentation</w:t>
      </w:r>
      <w:r w:rsidR="00047081" w:rsidRPr="00972F94">
        <w:rPr>
          <w:rFonts w:ascii="Arial" w:hAnsi="Arial" w:cs="Arial"/>
        </w:rPr>
        <w:t xml:space="preserve"> </w:t>
      </w:r>
      <w:r w:rsidRPr="00972F94">
        <w:rPr>
          <w:rFonts w:ascii="Arial" w:hAnsi="Arial" w:cs="Arial"/>
        </w:rPr>
        <w:t xml:space="preserve">● SharePoint content and workflow </w:t>
      </w:r>
      <w:r w:rsidR="00047081" w:rsidRPr="00972F94">
        <w:rPr>
          <w:rFonts w:ascii="Arial" w:hAnsi="Arial" w:cs="Arial"/>
        </w:rPr>
        <w:t xml:space="preserve">design </w:t>
      </w:r>
      <w:r w:rsidR="00047081" w:rsidRPr="00972F94">
        <w:rPr>
          <w:rFonts w:ascii="Arial" w:hAnsi="Arial" w:cs="Arial"/>
        </w:rPr>
        <w:br/>
      </w:r>
      <w:r w:rsidRPr="00972F94">
        <w:rPr>
          <w:rFonts w:ascii="Arial" w:hAnsi="Arial" w:cs="Arial"/>
        </w:rPr>
        <w:t xml:space="preserve">● </w:t>
      </w:r>
      <w:r w:rsidR="00460711" w:rsidRPr="00972F94">
        <w:rPr>
          <w:rFonts w:ascii="Arial" w:hAnsi="Arial" w:cs="Arial"/>
        </w:rPr>
        <w:t>Camtasia</w:t>
      </w:r>
      <w:r w:rsidR="00047081" w:rsidRPr="00972F94">
        <w:rPr>
          <w:rFonts w:ascii="Arial" w:hAnsi="Arial" w:cs="Arial"/>
        </w:rPr>
        <w:t xml:space="preserve"> video design and editing ● </w:t>
      </w:r>
      <w:r w:rsidRPr="00972F94">
        <w:rPr>
          <w:rFonts w:ascii="Arial" w:hAnsi="Arial" w:cs="Arial"/>
        </w:rPr>
        <w:t>Data analytics, reporting, and visualization</w:t>
      </w:r>
      <w:r w:rsidR="00047081" w:rsidRPr="00972F94">
        <w:rPr>
          <w:rFonts w:ascii="Arial" w:hAnsi="Arial" w:cs="Arial"/>
        </w:rPr>
        <w:t xml:space="preserve"> </w:t>
      </w:r>
      <w:r w:rsidR="00047081" w:rsidRPr="00972F94">
        <w:rPr>
          <w:rFonts w:ascii="Arial" w:hAnsi="Arial" w:cs="Arial"/>
        </w:rPr>
        <w:br/>
        <w:t xml:space="preserve">● Adobe InDesign for visual communication and marketing </w:t>
      </w:r>
      <w:r w:rsidRPr="00972F94">
        <w:rPr>
          <w:rFonts w:ascii="Arial" w:hAnsi="Arial" w:cs="Arial"/>
        </w:rPr>
        <w:t>● User experience and web</w:t>
      </w:r>
      <w:r w:rsidR="00A0090A">
        <w:rPr>
          <w:rFonts w:ascii="Arial" w:hAnsi="Arial" w:cs="Arial"/>
        </w:rPr>
        <w:t>-</w:t>
      </w:r>
      <w:r w:rsidRPr="00972F94">
        <w:rPr>
          <w:rFonts w:ascii="Arial" w:hAnsi="Arial" w:cs="Arial"/>
        </w:rPr>
        <w:t xml:space="preserve">design </w:t>
      </w:r>
    </w:p>
    <w:p w14:paraId="25FC6501" w14:textId="77777777" w:rsidR="00047081" w:rsidRPr="00972F94" w:rsidRDefault="00047081" w:rsidP="00E33127">
      <w:pPr>
        <w:rPr>
          <w:rFonts w:ascii="Arial" w:hAnsi="Arial" w:cs="Arial"/>
        </w:rPr>
      </w:pPr>
    </w:p>
    <w:p w14:paraId="3A890675" w14:textId="26B918E2" w:rsidR="00E33127" w:rsidRPr="00972F94" w:rsidRDefault="00E33127" w:rsidP="006D08A4">
      <w:pPr>
        <w:jc w:val="center"/>
        <w:rPr>
          <w:rFonts w:ascii="Arial" w:hAnsi="Arial" w:cs="Arial"/>
          <w:b/>
          <w:bCs/>
        </w:rPr>
      </w:pPr>
      <w:r w:rsidRPr="00972F94">
        <w:rPr>
          <w:rFonts w:ascii="Arial" w:hAnsi="Arial" w:cs="Arial"/>
          <w:b/>
          <w:bCs/>
        </w:rPr>
        <w:t>EXPERIENCE</w:t>
      </w:r>
    </w:p>
    <w:p w14:paraId="7E0E8BA9" w14:textId="225CE03D" w:rsidR="00E33127" w:rsidRPr="00972F94" w:rsidRDefault="00E33127" w:rsidP="00E33127">
      <w:pPr>
        <w:rPr>
          <w:rFonts w:ascii="Arial" w:hAnsi="Arial" w:cs="Arial"/>
        </w:rPr>
      </w:pPr>
      <w:r w:rsidRPr="00972F94">
        <w:rPr>
          <w:rFonts w:ascii="Arial" w:hAnsi="Arial" w:cs="Arial"/>
          <w:b/>
          <w:bCs/>
        </w:rPr>
        <w:t>U.S. Bank Global Fund Services</w:t>
      </w:r>
      <w:r w:rsidRPr="00972F94">
        <w:rPr>
          <w:rFonts w:ascii="Arial" w:hAnsi="Arial" w:cs="Arial"/>
        </w:rPr>
        <w:t xml:space="preserve">, Milwaukee, WI </w:t>
      </w:r>
      <w:r w:rsidR="006D08A4" w:rsidRPr="00972F94">
        <w:rPr>
          <w:rFonts w:ascii="Arial" w:hAnsi="Arial" w:cs="Arial"/>
        </w:rPr>
        <w:tab/>
      </w:r>
      <w:r w:rsidR="006D08A4" w:rsidRPr="00972F94">
        <w:rPr>
          <w:rFonts w:ascii="Arial" w:hAnsi="Arial" w:cs="Arial"/>
        </w:rPr>
        <w:tab/>
      </w:r>
      <w:r w:rsidR="006D08A4" w:rsidRPr="00972F94">
        <w:rPr>
          <w:rFonts w:ascii="Arial" w:hAnsi="Arial" w:cs="Arial"/>
        </w:rPr>
        <w:tab/>
      </w:r>
      <w:r w:rsidR="008A0885">
        <w:rPr>
          <w:rFonts w:ascii="Arial" w:hAnsi="Arial" w:cs="Arial"/>
        </w:rPr>
        <w:t xml:space="preserve">                           </w:t>
      </w:r>
      <w:r w:rsidR="006D08A4" w:rsidRPr="00972F94">
        <w:rPr>
          <w:rFonts w:ascii="Arial" w:hAnsi="Arial" w:cs="Arial"/>
          <w:b/>
          <w:bCs/>
        </w:rPr>
        <w:t>October 2004</w:t>
      </w:r>
      <w:r w:rsidRPr="00972F94">
        <w:rPr>
          <w:rFonts w:ascii="Arial" w:hAnsi="Arial" w:cs="Arial"/>
          <w:b/>
          <w:bCs/>
        </w:rPr>
        <w:t xml:space="preserve"> – </w:t>
      </w:r>
      <w:r w:rsidR="006D08A4" w:rsidRPr="00972F94">
        <w:rPr>
          <w:rFonts w:ascii="Arial" w:hAnsi="Arial" w:cs="Arial"/>
          <w:b/>
          <w:bCs/>
        </w:rPr>
        <w:t>Present</w:t>
      </w:r>
    </w:p>
    <w:p w14:paraId="0F10DD51" w14:textId="15FE7C31" w:rsidR="00E33127" w:rsidRPr="00972F94" w:rsidRDefault="006D08A4" w:rsidP="006D08A4">
      <w:pPr>
        <w:pStyle w:val="ListParagraph"/>
        <w:numPr>
          <w:ilvl w:val="0"/>
          <w:numId w:val="1"/>
        </w:numPr>
        <w:rPr>
          <w:rFonts w:ascii="Arial" w:hAnsi="Arial" w:cs="Arial"/>
        </w:rPr>
      </w:pPr>
      <w:r w:rsidRPr="00972F94">
        <w:rPr>
          <w:rFonts w:ascii="Arial" w:hAnsi="Arial" w:cs="Arial"/>
        </w:rPr>
        <w:t>Director of Training</w:t>
      </w:r>
      <w:r w:rsidR="00E33127" w:rsidRPr="00972F94">
        <w:rPr>
          <w:rFonts w:ascii="Arial" w:hAnsi="Arial" w:cs="Arial"/>
        </w:rPr>
        <w:t xml:space="preserve">, </w:t>
      </w:r>
      <w:r w:rsidRPr="00972F94">
        <w:rPr>
          <w:rFonts w:ascii="Arial" w:hAnsi="Arial" w:cs="Arial"/>
        </w:rPr>
        <w:t>July 2019</w:t>
      </w:r>
      <w:r w:rsidR="00E33127" w:rsidRPr="00972F94">
        <w:rPr>
          <w:rFonts w:ascii="Arial" w:hAnsi="Arial" w:cs="Arial"/>
        </w:rPr>
        <w:t xml:space="preserve"> – </w:t>
      </w:r>
      <w:r w:rsidRPr="00972F94">
        <w:rPr>
          <w:rFonts w:ascii="Arial" w:hAnsi="Arial" w:cs="Arial"/>
        </w:rPr>
        <w:t>Present</w:t>
      </w:r>
    </w:p>
    <w:p w14:paraId="739D2729" w14:textId="77777777" w:rsidR="004956E2" w:rsidRPr="00972F94" w:rsidRDefault="004956E2" w:rsidP="004956E2">
      <w:pPr>
        <w:pStyle w:val="ListParagraph"/>
        <w:ind w:left="360"/>
        <w:rPr>
          <w:rFonts w:ascii="Arial" w:hAnsi="Arial" w:cs="Arial"/>
        </w:rPr>
      </w:pPr>
    </w:p>
    <w:p w14:paraId="68C3B4A5" w14:textId="2B0A157D" w:rsidR="00CA3F91" w:rsidRPr="00972F94" w:rsidRDefault="00E717E5" w:rsidP="006D08A4">
      <w:pPr>
        <w:pStyle w:val="ListParagraph"/>
        <w:numPr>
          <w:ilvl w:val="1"/>
          <w:numId w:val="1"/>
        </w:numPr>
        <w:rPr>
          <w:rFonts w:ascii="Arial" w:hAnsi="Arial" w:cs="Arial"/>
        </w:rPr>
      </w:pPr>
      <w:r>
        <w:rPr>
          <w:rFonts w:ascii="Arial" w:hAnsi="Arial" w:cs="Arial"/>
        </w:rPr>
        <w:t>Directed</w:t>
      </w:r>
      <w:r w:rsidR="00CA3F91" w:rsidRPr="00972F94">
        <w:rPr>
          <w:rFonts w:ascii="Arial" w:hAnsi="Arial" w:cs="Arial"/>
        </w:rPr>
        <w:t xml:space="preserve"> a team </w:t>
      </w:r>
      <w:r w:rsidR="00934203">
        <w:rPr>
          <w:rFonts w:ascii="Arial" w:hAnsi="Arial" w:cs="Arial"/>
        </w:rPr>
        <w:t xml:space="preserve">of </w:t>
      </w:r>
      <w:r>
        <w:rPr>
          <w:rFonts w:ascii="Arial" w:hAnsi="Arial" w:cs="Arial"/>
        </w:rPr>
        <w:t xml:space="preserve">local and remote </w:t>
      </w:r>
      <w:r w:rsidR="00CA3F91" w:rsidRPr="00972F94">
        <w:rPr>
          <w:rFonts w:ascii="Arial" w:hAnsi="Arial" w:cs="Arial"/>
        </w:rPr>
        <w:t>Instructional Designers,</w:t>
      </w:r>
      <w:r w:rsidR="00595961">
        <w:rPr>
          <w:rFonts w:ascii="Arial" w:hAnsi="Arial" w:cs="Arial"/>
        </w:rPr>
        <w:t xml:space="preserve"> </w:t>
      </w:r>
      <w:r w:rsidR="00CA3F91" w:rsidRPr="00972F94">
        <w:rPr>
          <w:rFonts w:ascii="Arial" w:hAnsi="Arial" w:cs="Arial"/>
        </w:rPr>
        <w:t xml:space="preserve">Training Facilitators, </w:t>
      </w:r>
      <w:r w:rsidR="00460711" w:rsidRPr="00972F94">
        <w:rPr>
          <w:rFonts w:ascii="Arial" w:hAnsi="Arial" w:cs="Arial"/>
        </w:rPr>
        <w:t>eLearning Developers</w:t>
      </w:r>
      <w:r w:rsidR="00C177D4">
        <w:rPr>
          <w:rFonts w:ascii="Arial" w:hAnsi="Arial" w:cs="Arial"/>
        </w:rPr>
        <w:t>,</w:t>
      </w:r>
      <w:r w:rsidR="00460711" w:rsidRPr="00972F94">
        <w:rPr>
          <w:rFonts w:ascii="Arial" w:hAnsi="Arial" w:cs="Arial"/>
        </w:rPr>
        <w:t xml:space="preserve"> </w:t>
      </w:r>
      <w:r w:rsidR="00CA3F91" w:rsidRPr="00972F94">
        <w:rPr>
          <w:rFonts w:ascii="Arial" w:hAnsi="Arial" w:cs="Arial"/>
        </w:rPr>
        <w:t>and Learning Management System (LMS) Administrators</w:t>
      </w:r>
      <w:r>
        <w:rPr>
          <w:rFonts w:ascii="Arial" w:hAnsi="Arial" w:cs="Arial"/>
        </w:rPr>
        <w:t xml:space="preserve"> for a global service provider</w:t>
      </w:r>
      <w:r w:rsidR="00CA3F91" w:rsidRPr="00972F94">
        <w:rPr>
          <w:rFonts w:ascii="Arial" w:hAnsi="Arial" w:cs="Arial"/>
        </w:rPr>
        <w:t xml:space="preserve">. </w:t>
      </w:r>
    </w:p>
    <w:p w14:paraId="09AF60BA" w14:textId="5EF7F01F" w:rsidR="004956E2" w:rsidRPr="00972F94" w:rsidRDefault="004956E2" w:rsidP="006D08A4">
      <w:pPr>
        <w:pStyle w:val="ListParagraph"/>
        <w:numPr>
          <w:ilvl w:val="1"/>
          <w:numId w:val="1"/>
        </w:numPr>
        <w:rPr>
          <w:rFonts w:ascii="Arial" w:hAnsi="Arial" w:cs="Arial"/>
        </w:rPr>
      </w:pPr>
      <w:r w:rsidRPr="00972F94">
        <w:rPr>
          <w:rFonts w:ascii="Arial" w:hAnsi="Arial" w:cs="Arial"/>
        </w:rPr>
        <w:t xml:space="preserve">Consulted on initiatives related to technology enhancements and process design and improvement, including the identification of key business metrics and risk mitigation efforts. </w:t>
      </w:r>
    </w:p>
    <w:p w14:paraId="31926695" w14:textId="555CD6E6" w:rsidR="004956E2" w:rsidRPr="00972F94" w:rsidRDefault="004956E2" w:rsidP="006D08A4">
      <w:pPr>
        <w:pStyle w:val="ListParagraph"/>
        <w:numPr>
          <w:ilvl w:val="1"/>
          <w:numId w:val="1"/>
        </w:numPr>
        <w:rPr>
          <w:rFonts w:ascii="Arial" w:hAnsi="Arial" w:cs="Arial"/>
        </w:rPr>
      </w:pPr>
      <w:r w:rsidRPr="00972F94">
        <w:rPr>
          <w:rFonts w:ascii="Arial" w:hAnsi="Arial" w:cs="Arial"/>
        </w:rPr>
        <w:t>Designed and maintained standardized new employee onboarding process</w:t>
      </w:r>
      <w:r w:rsidR="00595961">
        <w:rPr>
          <w:rFonts w:ascii="Arial" w:hAnsi="Arial" w:cs="Arial"/>
        </w:rPr>
        <w:t xml:space="preserve"> and training</w:t>
      </w:r>
      <w:r w:rsidRPr="00972F94">
        <w:rPr>
          <w:rFonts w:ascii="Arial" w:hAnsi="Arial" w:cs="Arial"/>
        </w:rPr>
        <w:t xml:space="preserve"> to ensure organized and easy to follow </w:t>
      </w:r>
      <w:r w:rsidR="00595961">
        <w:rPr>
          <w:rFonts w:ascii="Arial" w:hAnsi="Arial" w:cs="Arial"/>
        </w:rPr>
        <w:t>tools</w:t>
      </w:r>
      <w:r w:rsidRPr="00972F94">
        <w:rPr>
          <w:rFonts w:ascii="Arial" w:hAnsi="Arial" w:cs="Arial"/>
        </w:rPr>
        <w:t xml:space="preserve"> for management, as well as a seamless and positive experience for new employees. </w:t>
      </w:r>
    </w:p>
    <w:p w14:paraId="447C3E8B" w14:textId="015D8D53" w:rsidR="004956E2" w:rsidRPr="00972F94" w:rsidRDefault="00595961" w:rsidP="006D08A4">
      <w:pPr>
        <w:pStyle w:val="ListParagraph"/>
        <w:numPr>
          <w:ilvl w:val="1"/>
          <w:numId w:val="1"/>
        </w:numPr>
        <w:rPr>
          <w:rFonts w:ascii="Arial" w:hAnsi="Arial" w:cs="Arial"/>
        </w:rPr>
      </w:pPr>
      <w:r>
        <w:rPr>
          <w:rFonts w:ascii="Arial" w:hAnsi="Arial" w:cs="Arial"/>
        </w:rPr>
        <w:t>Established</w:t>
      </w:r>
      <w:r w:rsidR="004956E2" w:rsidRPr="00972F94">
        <w:rPr>
          <w:rFonts w:ascii="Arial" w:hAnsi="Arial" w:cs="Arial"/>
        </w:rPr>
        <w:t xml:space="preserve"> Learning Management System (LMS) administration standards to ensure accuracy of employee training records for reporting and compliance with regulatory requirements.</w:t>
      </w:r>
    </w:p>
    <w:p w14:paraId="39AFFF91" w14:textId="70383BDD" w:rsidR="004956E2" w:rsidRPr="00972F94" w:rsidRDefault="004956E2" w:rsidP="006D08A4">
      <w:pPr>
        <w:pStyle w:val="ListParagraph"/>
        <w:numPr>
          <w:ilvl w:val="1"/>
          <w:numId w:val="1"/>
        </w:numPr>
        <w:rPr>
          <w:rFonts w:ascii="Arial" w:hAnsi="Arial" w:cs="Arial"/>
        </w:rPr>
      </w:pPr>
      <w:r w:rsidRPr="00972F94">
        <w:rPr>
          <w:rFonts w:ascii="Arial" w:hAnsi="Arial" w:cs="Arial"/>
        </w:rPr>
        <w:t xml:space="preserve">Established evaluation methods and key performance indicators. Analyzing data trends to improve facilitation techniques, enhance program effectiveness, and identify opportunities to improve transfer of knowledge to meet strategic business </w:t>
      </w:r>
      <w:r w:rsidR="00595961">
        <w:rPr>
          <w:rFonts w:ascii="Arial" w:hAnsi="Arial" w:cs="Arial"/>
        </w:rPr>
        <w:t>goals</w:t>
      </w:r>
      <w:r w:rsidRPr="00972F94">
        <w:rPr>
          <w:rFonts w:ascii="Arial" w:hAnsi="Arial" w:cs="Arial"/>
        </w:rPr>
        <w:t xml:space="preserve">. </w:t>
      </w:r>
    </w:p>
    <w:p w14:paraId="6BE0DF4A" w14:textId="2ACF152C" w:rsidR="004956E2" w:rsidRPr="00972F94" w:rsidRDefault="004956E2" w:rsidP="006D08A4">
      <w:pPr>
        <w:pStyle w:val="ListParagraph"/>
        <w:numPr>
          <w:ilvl w:val="1"/>
          <w:numId w:val="1"/>
        </w:numPr>
        <w:rPr>
          <w:rFonts w:ascii="Arial" w:hAnsi="Arial" w:cs="Arial"/>
        </w:rPr>
      </w:pPr>
      <w:r w:rsidRPr="00972F94">
        <w:rPr>
          <w:rFonts w:ascii="Arial" w:hAnsi="Arial" w:cs="Arial"/>
        </w:rPr>
        <w:t xml:space="preserve">Exceeded key </w:t>
      </w:r>
      <w:r w:rsidR="004D14EA">
        <w:rPr>
          <w:rFonts w:ascii="Arial" w:hAnsi="Arial" w:cs="Arial"/>
        </w:rPr>
        <w:t xml:space="preserve">experience and learning </w:t>
      </w:r>
      <w:r w:rsidRPr="00972F94">
        <w:rPr>
          <w:rFonts w:ascii="Arial" w:hAnsi="Arial" w:cs="Arial"/>
        </w:rPr>
        <w:t>performance indicators, each consistently averaging over 90% for in-person</w:t>
      </w:r>
      <w:r w:rsidR="004D14EA">
        <w:rPr>
          <w:rFonts w:ascii="Arial" w:hAnsi="Arial" w:cs="Arial"/>
        </w:rPr>
        <w:t xml:space="preserve">, </w:t>
      </w:r>
      <w:r w:rsidRPr="00972F94">
        <w:rPr>
          <w:rFonts w:ascii="Arial" w:hAnsi="Arial" w:cs="Arial"/>
        </w:rPr>
        <w:t>virtual</w:t>
      </w:r>
      <w:r w:rsidR="00C177D4">
        <w:rPr>
          <w:rFonts w:ascii="Arial" w:hAnsi="Arial" w:cs="Arial"/>
        </w:rPr>
        <w:t>,</w:t>
      </w:r>
      <w:r w:rsidRPr="00972F94">
        <w:rPr>
          <w:rFonts w:ascii="Arial" w:hAnsi="Arial" w:cs="Arial"/>
        </w:rPr>
        <w:t xml:space="preserve"> </w:t>
      </w:r>
      <w:r w:rsidR="004D14EA">
        <w:rPr>
          <w:rFonts w:ascii="Arial" w:hAnsi="Arial" w:cs="Arial"/>
        </w:rPr>
        <w:t>and eLearning</w:t>
      </w:r>
      <w:r w:rsidRPr="00972F94">
        <w:rPr>
          <w:rFonts w:ascii="Arial" w:hAnsi="Arial" w:cs="Arial"/>
        </w:rPr>
        <w:t xml:space="preserve"> modalities. </w:t>
      </w:r>
    </w:p>
    <w:p w14:paraId="0DF4E108" w14:textId="2D5EB1DB" w:rsidR="004956E2" w:rsidRPr="00972F94" w:rsidRDefault="004956E2" w:rsidP="006D08A4">
      <w:pPr>
        <w:pStyle w:val="ListParagraph"/>
        <w:numPr>
          <w:ilvl w:val="1"/>
          <w:numId w:val="1"/>
        </w:numPr>
        <w:rPr>
          <w:rFonts w:ascii="Arial" w:hAnsi="Arial" w:cs="Arial"/>
        </w:rPr>
      </w:pPr>
      <w:r w:rsidRPr="00972F94">
        <w:rPr>
          <w:rFonts w:ascii="Arial" w:hAnsi="Arial" w:cs="Arial"/>
        </w:rPr>
        <w:t xml:space="preserve">Contributed to the design and </w:t>
      </w:r>
      <w:r w:rsidR="00CA3F91" w:rsidRPr="00972F94">
        <w:rPr>
          <w:rFonts w:ascii="Arial" w:hAnsi="Arial" w:cs="Arial"/>
        </w:rPr>
        <w:t>development</w:t>
      </w:r>
      <w:r w:rsidRPr="00972F94">
        <w:rPr>
          <w:rFonts w:ascii="Arial" w:hAnsi="Arial" w:cs="Arial"/>
        </w:rPr>
        <w:t xml:space="preserve"> of a knowledge management system consisting of </w:t>
      </w:r>
      <w:r w:rsidR="00CA3F91" w:rsidRPr="00972F94">
        <w:rPr>
          <w:rFonts w:ascii="Arial" w:hAnsi="Arial" w:cs="Arial"/>
        </w:rPr>
        <w:t>procedures</w:t>
      </w:r>
      <w:r w:rsidRPr="00972F94">
        <w:rPr>
          <w:rFonts w:ascii="Arial" w:hAnsi="Arial" w:cs="Arial"/>
        </w:rPr>
        <w:t xml:space="preserve"> </w:t>
      </w:r>
      <w:r w:rsidR="00595961">
        <w:rPr>
          <w:rFonts w:ascii="Arial" w:hAnsi="Arial" w:cs="Arial"/>
        </w:rPr>
        <w:t xml:space="preserve">and </w:t>
      </w:r>
      <w:r w:rsidR="00C177D4">
        <w:rPr>
          <w:rFonts w:ascii="Arial" w:hAnsi="Arial" w:cs="Arial"/>
        </w:rPr>
        <w:t>workflows</w:t>
      </w:r>
      <w:r w:rsidR="00595961">
        <w:rPr>
          <w:rFonts w:ascii="Arial" w:hAnsi="Arial" w:cs="Arial"/>
        </w:rPr>
        <w:t xml:space="preserve"> </w:t>
      </w:r>
      <w:r w:rsidRPr="00972F94">
        <w:rPr>
          <w:rFonts w:ascii="Arial" w:hAnsi="Arial" w:cs="Arial"/>
        </w:rPr>
        <w:t>used to support collaboration and knowledge sharing within the organization</w:t>
      </w:r>
      <w:r w:rsidR="00CA3F91" w:rsidRPr="00972F94">
        <w:rPr>
          <w:rFonts w:ascii="Arial" w:hAnsi="Arial" w:cs="Arial"/>
        </w:rPr>
        <w:t>,</w:t>
      </w:r>
      <w:r w:rsidR="00C53F8E">
        <w:rPr>
          <w:rFonts w:ascii="Arial" w:hAnsi="Arial" w:cs="Arial"/>
        </w:rPr>
        <w:t xml:space="preserve"> </w:t>
      </w:r>
      <w:r w:rsidR="00C177D4">
        <w:rPr>
          <w:rFonts w:ascii="Arial" w:hAnsi="Arial" w:cs="Arial"/>
        </w:rPr>
        <w:t xml:space="preserve">also </w:t>
      </w:r>
      <w:r w:rsidR="00CA3F91" w:rsidRPr="00972F94">
        <w:rPr>
          <w:rFonts w:ascii="Arial" w:hAnsi="Arial" w:cs="Arial"/>
        </w:rPr>
        <w:t xml:space="preserve">resulting in additional opportunities for cross-training and employee development. </w:t>
      </w:r>
    </w:p>
    <w:p w14:paraId="02D598F7" w14:textId="4176CDEC" w:rsidR="001D60E5" w:rsidRPr="00972F94" w:rsidRDefault="001D60E5" w:rsidP="006D08A4">
      <w:pPr>
        <w:pStyle w:val="ListParagraph"/>
        <w:numPr>
          <w:ilvl w:val="1"/>
          <w:numId w:val="1"/>
        </w:numPr>
        <w:rPr>
          <w:rFonts w:ascii="Arial" w:hAnsi="Arial" w:cs="Arial"/>
        </w:rPr>
      </w:pPr>
      <w:r w:rsidRPr="00972F94">
        <w:rPr>
          <w:rFonts w:ascii="Arial" w:hAnsi="Arial" w:cs="Arial"/>
        </w:rPr>
        <w:t xml:space="preserve">Designed and facilitated leadership development workshops focused on foundational skills such as self-reflection, situational leadership, </w:t>
      </w:r>
      <w:r w:rsidR="00C177D4">
        <w:rPr>
          <w:rFonts w:ascii="Arial" w:hAnsi="Arial" w:cs="Arial"/>
        </w:rPr>
        <w:t xml:space="preserve">feedback, </w:t>
      </w:r>
      <w:r w:rsidRPr="00972F94">
        <w:rPr>
          <w:rFonts w:ascii="Arial" w:hAnsi="Arial" w:cs="Arial"/>
        </w:rPr>
        <w:t xml:space="preserve">strategic </w:t>
      </w:r>
      <w:r w:rsidR="004D14EA" w:rsidRPr="00972F94">
        <w:rPr>
          <w:rFonts w:ascii="Arial" w:hAnsi="Arial" w:cs="Arial"/>
        </w:rPr>
        <w:t>delegation,</w:t>
      </w:r>
      <w:r w:rsidRPr="00972F94">
        <w:rPr>
          <w:rFonts w:ascii="Arial" w:hAnsi="Arial" w:cs="Arial"/>
        </w:rPr>
        <w:t xml:space="preserve"> and change management. </w:t>
      </w:r>
    </w:p>
    <w:p w14:paraId="189CF581" w14:textId="0EDA1D29" w:rsidR="00A62C59" w:rsidRPr="00972F94" w:rsidRDefault="00A62C59" w:rsidP="006D08A4">
      <w:pPr>
        <w:pStyle w:val="ListParagraph"/>
        <w:numPr>
          <w:ilvl w:val="1"/>
          <w:numId w:val="1"/>
        </w:numPr>
        <w:rPr>
          <w:rFonts w:ascii="Arial" w:hAnsi="Arial" w:cs="Arial"/>
        </w:rPr>
      </w:pPr>
      <w:r w:rsidRPr="00972F94">
        <w:rPr>
          <w:rFonts w:ascii="Arial" w:hAnsi="Arial" w:cs="Arial"/>
        </w:rPr>
        <w:t xml:space="preserve">Led team through virtual transformation of business practices to coordinate global training </w:t>
      </w:r>
      <w:r w:rsidR="003C514E" w:rsidRPr="00972F94">
        <w:rPr>
          <w:rFonts w:ascii="Arial" w:hAnsi="Arial" w:cs="Arial"/>
        </w:rPr>
        <w:t>solutions for locations across the</w:t>
      </w:r>
      <w:r w:rsidRPr="00972F94">
        <w:rPr>
          <w:rFonts w:ascii="Arial" w:hAnsi="Arial" w:cs="Arial"/>
        </w:rPr>
        <w:t xml:space="preserve"> United States and Europe. </w:t>
      </w:r>
    </w:p>
    <w:p w14:paraId="23504D5D" w14:textId="4C25798A" w:rsidR="00CA3F91" w:rsidRDefault="00CA3F91" w:rsidP="00CA3F91">
      <w:pPr>
        <w:pStyle w:val="ListParagraph"/>
        <w:ind w:left="1080"/>
        <w:rPr>
          <w:rFonts w:ascii="Arial" w:hAnsi="Arial" w:cs="Arial"/>
        </w:rPr>
      </w:pPr>
    </w:p>
    <w:p w14:paraId="54B48A29" w14:textId="2D25175E" w:rsidR="00744319" w:rsidRDefault="00744319" w:rsidP="00CA3F91">
      <w:pPr>
        <w:pStyle w:val="ListParagraph"/>
        <w:ind w:left="1080"/>
        <w:rPr>
          <w:rFonts w:ascii="Arial" w:hAnsi="Arial" w:cs="Arial"/>
        </w:rPr>
      </w:pPr>
    </w:p>
    <w:p w14:paraId="02FE4E23" w14:textId="71085826" w:rsidR="00744319" w:rsidRDefault="00744319" w:rsidP="00CA3F91">
      <w:pPr>
        <w:pStyle w:val="ListParagraph"/>
        <w:ind w:left="1080"/>
        <w:rPr>
          <w:rFonts w:ascii="Arial" w:hAnsi="Arial" w:cs="Arial"/>
        </w:rPr>
      </w:pPr>
    </w:p>
    <w:p w14:paraId="682A95ED" w14:textId="77777777" w:rsidR="00744319" w:rsidRPr="00972F94" w:rsidRDefault="00744319" w:rsidP="00CA3F91">
      <w:pPr>
        <w:pStyle w:val="ListParagraph"/>
        <w:ind w:left="1080"/>
        <w:rPr>
          <w:rFonts w:ascii="Arial" w:hAnsi="Arial" w:cs="Arial"/>
        </w:rPr>
      </w:pPr>
    </w:p>
    <w:p w14:paraId="7EA40F9B" w14:textId="58230F0E" w:rsidR="00A62C59" w:rsidRPr="00972F94" w:rsidRDefault="00CA3F91" w:rsidP="00A62C59">
      <w:pPr>
        <w:pStyle w:val="ListParagraph"/>
        <w:numPr>
          <w:ilvl w:val="0"/>
          <w:numId w:val="1"/>
        </w:numPr>
        <w:rPr>
          <w:rFonts w:ascii="Arial" w:hAnsi="Arial" w:cs="Arial"/>
        </w:rPr>
      </w:pPr>
      <w:r w:rsidRPr="00972F94">
        <w:rPr>
          <w:rFonts w:ascii="Arial" w:hAnsi="Arial" w:cs="Arial"/>
        </w:rPr>
        <w:t>Training Manager, January 2015 – July 2019</w:t>
      </w:r>
    </w:p>
    <w:p w14:paraId="54056673" w14:textId="77777777" w:rsidR="00A62C59" w:rsidRPr="00972F94" w:rsidRDefault="00A62C59" w:rsidP="00A62C59">
      <w:pPr>
        <w:pStyle w:val="ListParagraph"/>
        <w:ind w:left="360"/>
        <w:rPr>
          <w:rFonts w:ascii="Arial" w:hAnsi="Arial" w:cs="Arial"/>
        </w:rPr>
      </w:pPr>
    </w:p>
    <w:p w14:paraId="395DCD7C" w14:textId="746A86A8" w:rsidR="00A62C59" w:rsidRPr="00972F94" w:rsidRDefault="00A62C59" w:rsidP="00A62C59">
      <w:pPr>
        <w:pStyle w:val="ListParagraph"/>
        <w:numPr>
          <w:ilvl w:val="1"/>
          <w:numId w:val="1"/>
        </w:numPr>
        <w:rPr>
          <w:rFonts w:ascii="Arial" w:hAnsi="Arial" w:cs="Arial"/>
        </w:rPr>
      </w:pPr>
      <w:r w:rsidRPr="00972F94">
        <w:rPr>
          <w:rFonts w:ascii="Arial" w:hAnsi="Arial" w:cs="Arial"/>
        </w:rPr>
        <w:t>Managed a team of instructional designers and training facilitators.</w:t>
      </w:r>
    </w:p>
    <w:p w14:paraId="75875B6C" w14:textId="603DAE8A" w:rsidR="00A62C59" w:rsidRPr="00972F94" w:rsidRDefault="00A62C59" w:rsidP="00A62C59">
      <w:pPr>
        <w:pStyle w:val="ListParagraph"/>
        <w:numPr>
          <w:ilvl w:val="1"/>
          <w:numId w:val="1"/>
        </w:numPr>
        <w:rPr>
          <w:rFonts w:ascii="Arial" w:hAnsi="Arial" w:cs="Arial"/>
        </w:rPr>
      </w:pPr>
      <w:r w:rsidRPr="00972F94">
        <w:rPr>
          <w:rFonts w:ascii="Arial" w:hAnsi="Arial" w:cs="Arial"/>
        </w:rPr>
        <w:t>Coordinated and scheduled instructor-led training courses to accommodate department hiring needs and unique learner curriculums.</w:t>
      </w:r>
    </w:p>
    <w:p w14:paraId="2ABF69CE" w14:textId="11CD32E1" w:rsidR="00A62C59" w:rsidRDefault="00A62C59" w:rsidP="00A62C59">
      <w:pPr>
        <w:pStyle w:val="ListParagraph"/>
        <w:numPr>
          <w:ilvl w:val="1"/>
          <w:numId w:val="1"/>
        </w:numPr>
        <w:rPr>
          <w:rFonts w:ascii="Arial" w:hAnsi="Arial" w:cs="Arial"/>
        </w:rPr>
      </w:pPr>
      <w:r w:rsidRPr="00972F94">
        <w:rPr>
          <w:rFonts w:ascii="Arial" w:hAnsi="Arial" w:cs="Arial"/>
        </w:rPr>
        <w:t xml:space="preserve">Maintained and managed training materials and job-aids for instructor-led, eLearning, and microlearning solutions to ensure content </w:t>
      </w:r>
      <w:r w:rsidR="00C53F8E">
        <w:rPr>
          <w:rFonts w:ascii="Arial" w:hAnsi="Arial" w:cs="Arial"/>
        </w:rPr>
        <w:t>was</w:t>
      </w:r>
      <w:r w:rsidRPr="00972F94">
        <w:rPr>
          <w:rFonts w:ascii="Arial" w:hAnsi="Arial" w:cs="Arial"/>
        </w:rPr>
        <w:t xml:space="preserve"> current, relevant, and engaging for appropriate employee audiences.</w:t>
      </w:r>
    </w:p>
    <w:p w14:paraId="25CA7BA1" w14:textId="0825A3D4" w:rsidR="00E717E5" w:rsidRPr="00E717E5" w:rsidRDefault="00E717E5" w:rsidP="00E717E5">
      <w:pPr>
        <w:pStyle w:val="ListParagraph"/>
        <w:numPr>
          <w:ilvl w:val="1"/>
          <w:numId w:val="1"/>
        </w:numPr>
        <w:rPr>
          <w:rFonts w:ascii="Arial" w:hAnsi="Arial" w:cs="Arial"/>
        </w:rPr>
      </w:pPr>
      <w:r w:rsidRPr="00972F94">
        <w:rPr>
          <w:rFonts w:ascii="Arial" w:hAnsi="Arial" w:cs="Arial"/>
        </w:rPr>
        <w:t>Implemented custom instructional design framework</w:t>
      </w:r>
      <w:r w:rsidR="00C53F8E">
        <w:rPr>
          <w:rFonts w:ascii="Arial" w:hAnsi="Arial" w:cs="Arial"/>
        </w:rPr>
        <w:t>s</w:t>
      </w:r>
      <w:r w:rsidRPr="00972F94">
        <w:rPr>
          <w:rFonts w:ascii="Arial" w:hAnsi="Arial" w:cs="Arial"/>
        </w:rPr>
        <w:t xml:space="preserve"> that blended multiple industry-leading approaches with business needs to ensure standard best-practice approach to learning solution development. </w:t>
      </w:r>
    </w:p>
    <w:p w14:paraId="7B117230" w14:textId="05C6BC91" w:rsidR="00A62C59" w:rsidRDefault="00A62C59" w:rsidP="00A62C59">
      <w:pPr>
        <w:pStyle w:val="ListParagraph"/>
        <w:numPr>
          <w:ilvl w:val="1"/>
          <w:numId w:val="1"/>
        </w:numPr>
        <w:rPr>
          <w:rFonts w:ascii="Arial" w:hAnsi="Arial" w:cs="Arial"/>
        </w:rPr>
      </w:pPr>
      <w:r w:rsidRPr="00972F94">
        <w:rPr>
          <w:rFonts w:ascii="Arial" w:hAnsi="Arial" w:cs="Arial"/>
        </w:rPr>
        <w:t>Collaborated to design department procedures to implement and support two ISO certifications focused on knowledge and quality management, and the design and management of learning services.</w:t>
      </w:r>
    </w:p>
    <w:p w14:paraId="343CB462" w14:textId="6048472D" w:rsidR="00C177D4" w:rsidRDefault="00DD6CDB" w:rsidP="00A62C59">
      <w:pPr>
        <w:pStyle w:val="ListParagraph"/>
        <w:numPr>
          <w:ilvl w:val="1"/>
          <w:numId w:val="1"/>
        </w:numPr>
        <w:rPr>
          <w:rFonts w:ascii="Arial" w:hAnsi="Arial" w:cs="Arial"/>
        </w:rPr>
      </w:pPr>
      <w:r>
        <w:rPr>
          <w:rFonts w:ascii="Arial" w:hAnsi="Arial" w:cs="Arial"/>
        </w:rPr>
        <w:t>Integrated</w:t>
      </w:r>
      <w:r w:rsidR="006F0931">
        <w:rPr>
          <w:rFonts w:ascii="Arial" w:hAnsi="Arial" w:cs="Arial"/>
        </w:rPr>
        <w:t xml:space="preserve"> talent development model that supports holistic learning by strategically outlining and organizing formal learning events with mentoring opportunities, microlearning reinforcements, and other development opportunities to deepen employee knowledge</w:t>
      </w:r>
      <w:r w:rsidR="005F5641">
        <w:rPr>
          <w:rFonts w:ascii="Arial" w:hAnsi="Arial" w:cs="Arial"/>
        </w:rPr>
        <w:t xml:space="preserve">, retention, and </w:t>
      </w:r>
      <w:r w:rsidR="00B97440">
        <w:rPr>
          <w:rFonts w:ascii="Arial" w:hAnsi="Arial" w:cs="Arial"/>
        </w:rPr>
        <w:t>engagement</w:t>
      </w:r>
      <w:r w:rsidR="006F0931">
        <w:rPr>
          <w:rFonts w:ascii="Arial" w:hAnsi="Arial" w:cs="Arial"/>
        </w:rPr>
        <w:t>.</w:t>
      </w:r>
    </w:p>
    <w:p w14:paraId="51B2C0D7" w14:textId="2995D5AB" w:rsidR="00E717E5" w:rsidRPr="00E717E5" w:rsidRDefault="00E717E5" w:rsidP="00E717E5">
      <w:pPr>
        <w:pStyle w:val="ListParagraph"/>
        <w:numPr>
          <w:ilvl w:val="1"/>
          <w:numId w:val="1"/>
        </w:numPr>
        <w:rPr>
          <w:rFonts w:ascii="Arial" w:hAnsi="Arial" w:cs="Arial"/>
        </w:rPr>
      </w:pPr>
      <w:r w:rsidRPr="00972F94">
        <w:rPr>
          <w:rFonts w:ascii="Arial" w:hAnsi="Arial" w:cs="Arial"/>
        </w:rPr>
        <w:t>Coordinated cross</w:t>
      </w:r>
      <w:r w:rsidR="00B97440">
        <w:rPr>
          <w:rFonts w:ascii="Arial" w:hAnsi="Arial" w:cs="Arial"/>
        </w:rPr>
        <w:t>-</w:t>
      </w:r>
      <w:r w:rsidRPr="00972F94">
        <w:rPr>
          <w:rFonts w:ascii="Arial" w:hAnsi="Arial" w:cs="Arial"/>
        </w:rPr>
        <w:t>departmental employee job shadowing program to reduce silos</w:t>
      </w:r>
      <w:r w:rsidR="00DD6CDB">
        <w:rPr>
          <w:rFonts w:ascii="Arial" w:hAnsi="Arial" w:cs="Arial"/>
        </w:rPr>
        <w:t xml:space="preserve">, decrease attrition, and </w:t>
      </w:r>
      <w:r w:rsidRPr="00972F94">
        <w:rPr>
          <w:rFonts w:ascii="Arial" w:hAnsi="Arial" w:cs="Arial"/>
        </w:rPr>
        <w:t>increase collaboration and process improvement between business lines.</w:t>
      </w:r>
    </w:p>
    <w:p w14:paraId="73509791" w14:textId="5071375E" w:rsidR="00A62C59" w:rsidRPr="00972F94" w:rsidRDefault="001D60E5" w:rsidP="00A62C59">
      <w:pPr>
        <w:pStyle w:val="ListParagraph"/>
        <w:numPr>
          <w:ilvl w:val="1"/>
          <w:numId w:val="1"/>
        </w:numPr>
        <w:rPr>
          <w:rFonts w:ascii="Arial" w:hAnsi="Arial" w:cs="Arial"/>
        </w:rPr>
      </w:pPr>
      <w:r w:rsidRPr="00972F94">
        <w:rPr>
          <w:rFonts w:ascii="Arial" w:hAnsi="Arial" w:cs="Arial"/>
        </w:rPr>
        <w:t>Led</w:t>
      </w:r>
      <w:r w:rsidR="00A62C59" w:rsidRPr="00972F94">
        <w:rPr>
          <w:rFonts w:ascii="Arial" w:hAnsi="Arial" w:cs="Arial"/>
        </w:rPr>
        <w:t xml:space="preserve"> </w:t>
      </w:r>
      <w:r w:rsidR="00FE5128" w:rsidRPr="00972F94">
        <w:rPr>
          <w:rFonts w:ascii="Arial" w:hAnsi="Arial" w:cs="Arial"/>
        </w:rPr>
        <w:t xml:space="preserve">cross-departmental </w:t>
      </w:r>
      <w:r w:rsidR="00A62C59" w:rsidRPr="00972F94">
        <w:rPr>
          <w:rFonts w:ascii="Arial" w:hAnsi="Arial" w:cs="Arial"/>
        </w:rPr>
        <w:t xml:space="preserve">committee responsible for identification and implementation of </w:t>
      </w:r>
      <w:r w:rsidR="00DD6CDB">
        <w:rPr>
          <w:rFonts w:ascii="Arial" w:hAnsi="Arial" w:cs="Arial"/>
        </w:rPr>
        <w:t xml:space="preserve">continuous </w:t>
      </w:r>
      <w:r w:rsidR="00A62C59" w:rsidRPr="00972F94">
        <w:rPr>
          <w:rFonts w:ascii="Arial" w:hAnsi="Arial" w:cs="Arial"/>
        </w:rPr>
        <w:t xml:space="preserve">improvement initiatives that </w:t>
      </w:r>
      <w:r w:rsidR="00FE5128" w:rsidRPr="00972F94">
        <w:rPr>
          <w:rFonts w:ascii="Arial" w:hAnsi="Arial" w:cs="Arial"/>
        </w:rPr>
        <w:t>positively impacted</w:t>
      </w:r>
      <w:r w:rsidR="00A62C59" w:rsidRPr="00972F94">
        <w:rPr>
          <w:rFonts w:ascii="Arial" w:hAnsi="Arial" w:cs="Arial"/>
        </w:rPr>
        <w:t xml:space="preserve"> quality, cost, delivery, or service.</w:t>
      </w:r>
    </w:p>
    <w:p w14:paraId="24399398" w14:textId="77777777" w:rsidR="001D60E5" w:rsidRPr="00972F94" w:rsidRDefault="001D60E5" w:rsidP="001D60E5">
      <w:pPr>
        <w:pStyle w:val="ListParagraph"/>
        <w:ind w:left="1080"/>
        <w:rPr>
          <w:rFonts w:ascii="Arial" w:hAnsi="Arial" w:cs="Arial"/>
        </w:rPr>
      </w:pPr>
    </w:p>
    <w:p w14:paraId="430C6FE1" w14:textId="694F43D3" w:rsidR="001D60E5" w:rsidRPr="00972F94" w:rsidRDefault="001D60E5" w:rsidP="001D60E5">
      <w:pPr>
        <w:pStyle w:val="ListParagraph"/>
        <w:numPr>
          <w:ilvl w:val="0"/>
          <w:numId w:val="1"/>
        </w:numPr>
        <w:rPr>
          <w:rFonts w:ascii="Arial" w:hAnsi="Arial" w:cs="Arial"/>
        </w:rPr>
      </w:pPr>
      <w:r w:rsidRPr="00972F94">
        <w:rPr>
          <w:rFonts w:ascii="Arial" w:hAnsi="Arial" w:cs="Arial"/>
        </w:rPr>
        <w:t>Instructional Designer/Training Facilitator, June 2011 – June 2015</w:t>
      </w:r>
    </w:p>
    <w:p w14:paraId="20E9D304" w14:textId="77777777" w:rsidR="001D60E5" w:rsidRPr="00972F94" w:rsidRDefault="001D60E5" w:rsidP="001D60E5">
      <w:pPr>
        <w:pStyle w:val="ListParagraph"/>
        <w:ind w:left="360"/>
        <w:rPr>
          <w:rFonts w:ascii="Arial" w:hAnsi="Arial" w:cs="Arial"/>
        </w:rPr>
      </w:pPr>
    </w:p>
    <w:p w14:paraId="01004EFF" w14:textId="5CF04E8E" w:rsidR="00FE5128" w:rsidRPr="00972F94" w:rsidRDefault="001D60E5" w:rsidP="00FE5128">
      <w:pPr>
        <w:pStyle w:val="ListParagraph"/>
        <w:numPr>
          <w:ilvl w:val="1"/>
          <w:numId w:val="1"/>
        </w:numPr>
        <w:rPr>
          <w:rFonts w:ascii="Arial" w:hAnsi="Arial" w:cs="Arial"/>
        </w:rPr>
      </w:pPr>
      <w:r w:rsidRPr="00972F94">
        <w:rPr>
          <w:rFonts w:ascii="Arial" w:hAnsi="Arial" w:cs="Arial"/>
        </w:rPr>
        <w:t>Partnered with leadership and subject matter experts to design learning solutions that met specific knowledge and skill application needs.</w:t>
      </w:r>
    </w:p>
    <w:p w14:paraId="50E9F221" w14:textId="03AE510F" w:rsidR="001D60E5" w:rsidRPr="00972F94" w:rsidRDefault="001D60E5" w:rsidP="001D60E5">
      <w:pPr>
        <w:pStyle w:val="ListParagraph"/>
        <w:numPr>
          <w:ilvl w:val="1"/>
          <w:numId w:val="1"/>
        </w:numPr>
        <w:rPr>
          <w:rFonts w:ascii="Arial" w:hAnsi="Arial" w:cs="Arial"/>
        </w:rPr>
      </w:pPr>
      <w:r w:rsidRPr="00972F94">
        <w:rPr>
          <w:rFonts w:ascii="Arial" w:hAnsi="Arial" w:cs="Arial"/>
        </w:rPr>
        <w:t xml:space="preserve">Facilitated job-specific technical courses for positions such as Mutual Fund Specialist, Contact Center Customer Care, </w:t>
      </w:r>
      <w:r w:rsidR="00FE5128" w:rsidRPr="00972F94">
        <w:rPr>
          <w:rFonts w:ascii="Arial" w:hAnsi="Arial" w:cs="Arial"/>
        </w:rPr>
        <w:t>Quality Assurance, and Shareholder Correspondence.</w:t>
      </w:r>
    </w:p>
    <w:p w14:paraId="51684F5D" w14:textId="442C8D33" w:rsidR="003C514E" w:rsidRPr="00972F94" w:rsidRDefault="003C514E" w:rsidP="003C514E">
      <w:pPr>
        <w:pStyle w:val="ListParagraph"/>
        <w:numPr>
          <w:ilvl w:val="1"/>
          <w:numId w:val="1"/>
        </w:numPr>
        <w:rPr>
          <w:rFonts w:ascii="Arial" w:hAnsi="Arial" w:cs="Arial"/>
        </w:rPr>
      </w:pPr>
      <w:r w:rsidRPr="00972F94">
        <w:rPr>
          <w:rFonts w:ascii="Arial" w:hAnsi="Arial" w:cs="Arial"/>
        </w:rPr>
        <w:t>Contributed to improve service level agreements</w:t>
      </w:r>
      <w:r w:rsidR="00C53F8E">
        <w:rPr>
          <w:rFonts w:ascii="Arial" w:hAnsi="Arial" w:cs="Arial"/>
        </w:rPr>
        <w:t xml:space="preserve">, </w:t>
      </w:r>
      <w:r w:rsidRPr="00972F94">
        <w:rPr>
          <w:rFonts w:ascii="Arial" w:hAnsi="Arial" w:cs="Arial"/>
        </w:rPr>
        <w:t>call scores</w:t>
      </w:r>
      <w:r w:rsidR="00C53F8E">
        <w:rPr>
          <w:rFonts w:ascii="Arial" w:hAnsi="Arial" w:cs="Arial"/>
        </w:rPr>
        <w:t>, and quality</w:t>
      </w:r>
      <w:r w:rsidRPr="00972F94">
        <w:rPr>
          <w:rFonts w:ascii="Arial" w:hAnsi="Arial" w:cs="Arial"/>
        </w:rPr>
        <w:t xml:space="preserve"> resulting in best in class awards from National Quality Review (NQR) year over year.</w:t>
      </w:r>
    </w:p>
    <w:p w14:paraId="42DB82C2" w14:textId="2664238A" w:rsidR="00FE5128" w:rsidRPr="00972F94" w:rsidRDefault="00FE5128" w:rsidP="001D60E5">
      <w:pPr>
        <w:pStyle w:val="ListParagraph"/>
        <w:numPr>
          <w:ilvl w:val="1"/>
          <w:numId w:val="1"/>
        </w:numPr>
        <w:rPr>
          <w:rFonts w:ascii="Arial" w:hAnsi="Arial" w:cs="Arial"/>
        </w:rPr>
      </w:pPr>
      <w:r w:rsidRPr="00972F94">
        <w:rPr>
          <w:rFonts w:ascii="Arial" w:hAnsi="Arial" w:cs="Arial"/>
        </w:rPr>
        <w:t>Designed department processes and communication tools in SharePoint to improve coordination and training resource management.</w:t>
      </w:r>
    </w:p>
    <w:p w14:paraId="6AB42904" w14:textId="2933B863" w:rsidR="00FE5128" w:rsidRPr="00972F94" w:rsidRDefault="00FE5128" w:rsidP="001D60E5">
      <w:pPr>
        <w:pStyle w:val="ListParagraph"/>
        <w:numPr>
          <w:ilvl w:val="1"/>
          <w:numId w:val="1"/>
        </w:numPr>
        <w:rPr>
          <w:rFonts w:ascii="Arial" w:hAnsi="Arial" w:cs="Arial"/>
        </w:rPr>
      </w:pPr>
      <w:r w:rsidRPr="00972F94">
        <w:rPr>
          <w:rFonts w:ascii="Arial" w:hAnsi="Arial" w:cs="Arial"/>
        </w:rPr>
        <w:t>Mentored other instructional designers and technical writers within organization.</w:t>
      </w:r>
    </w:p>
    <w:p w14:paraId="45942D40" w14:textId="370EC8E0" w:rsidR="003C514E" w:rsidRPr="00972F94" w:rsidRDefault="003C514E" w:rsidP="003C514E">
      <w:pPr>
        <w:pStyle w:val="ListParagraph"/>
        <w:numPr>
          <w:ilvl w:val="1"/>
          <w:numId w:val="1"/>
        </w:numPr>
        <w:rPr>
          <w:rFonts w:ascii="Arial" w:hAnsi="Arial" w:cs="Arial"/>
        </w:rPr>
      </w:pPr>
      <w:r w:rsidRPr="00972F94">
        <w:rPr>
          <w:rFonts w:ascii="Arial" w:hAnsi="Arial" w:cs="Arial"/>
        </w:rPr>
        <w:t xml:space="preserve">Incorporated micro-learning procedural videos into job-aids for just-in-time skill reinforcement. </w:t>
      </w:r>
    </w:p>
    <w:p w14:paraId="39E0849F" w14:textId="77777777" w:rsidR="003C514E" w:rsidRPr="00972F94" w:rsidRDefault="003C514E" w:rsidP="003C514E">
      <w:pPr>
        <w:pStyle w:val="ListParagraph"/>
        <w:numPr>
          <w:ilvl w:val="1"/>
          <w:numId w:val="1"/>
        </w:numPr>
        <w:rPr>
          <w:rFonts w:ascii="Arial" w:hAnsi="Arial" w:cs="Arial"/>
        </w:rPr>
      </w:pPr>
      <w:r w:rsidRPr="00972F94">
        <w:rPr>
          <w:rFonts w:ascii="Arial" w:hAnsi="Arial" w:cs="Arial"/>
        </w:rPr>
        <w:t>Curated continued education opportunities for the enterprise learning and development community. Responsible for the identification and support of topic presenters, as well as providing balanced feedback to ensure best practices related to instructional design and facilitation were applied during monthly sessions.</w:t>
      </w:r>
    </w:p>
    <w:p w14:paraId="095F9795" w14:textId="77777777" w:rsidR="003C514E" w:rsidRPr="00972F94" w:rsidRDefault="003C514E" w:rsidP="003C514E">
      <w:pPr>
        <w:pStyle w:val="ListParagraph"/>
        <w:ind w:left="1080"/>
        <w:rPr>
          <w:rFonts w:ascii="Arial" w:hAnsi="Arial" w:cs="Arial"/>
        </w:rPr>
      </w:pPr>
    </w:p>
    <w:p w14:paraId="23EEED65" w14:textId="1B9D0DC6" w:rsidR="00972F94" w:rsidRPr="00972F94" w:rsidRDefault="00E33127" w:rsidP="00972F94">
      <w:pPr>
        <w:pStyle w:val="ListParagraph"/>
        <w:jc w:val="center"/>
        <w:rPr>
          <w:rFonts w:ascii="Arial" w:hAnsi="Arial" w:cs="Arial"/>
          <w:b/>
          <w:bCs/>
        </w:rPr>
      </w:pPr>
      <w:r w:rsidRPr="00972F94">
        <w:rPr>
          <w:rFonts w:ascii="Arial" w:hAnsi="Arial" w:cs="Arial"/>
          <w:b/>
          <w:bCs/>
        </w:rPr>
        <w:t>EDUCATION</w:t>
      </w:r>
      <w:r w:rsidR="00972F94" w:rsidRPr="00972F94">
        <w:rPr>
          <w:rFonts w:ascii="Arial" w:hAnsi="Arial" w:cs="Arial"/>
          <w:b/>
          <w:bCs/>
        </w:rPr>
        <w:t xml:space="preserve"> </w:t>
      </w:r>
    </w:p>
    <w:p w14:paraId="4BBED763" w14:textId="40C03348" w:rsidR="00460711" w:rsidRPr="00972F94" w:rsidRDefault="00460711" w:rsidP="00460711">
      <w:pPr>
        <w:pStyle w:val="ListParagraph"/>
        <w:numPr>
          <w:ilvl w:val="0"/>
          <w:numId w:val="2"/>
        </w:numPr>
        <w:rPr>
          <w:rFonts w:ascii="Arial" w:hAnsi="Arial" w:cs="Arial"/>
        </w:rPr>
      </w:pPr>
      <w:r w:rsidRPr="00972F94">
        <w:rPr>
          <w:rFonts w:ascii="Arial" w:hAnsi="Arial" w:cs="Arial"/>
        </w:rPr>
        <w:t>Certified Professional in Talent Development (CPTD), Association Talent Development (ATD)</w:t>
      </w:r>
    </w:p>
    <w:p w14:paraId="35E45765" w14:textId="6BBAA16B" w:rsidR="00E33127" w:rsidRPr="00972F94" w:rsidRDefault="00E33127" w:rsidP="00460711">
      <w:pPr>
        <w:pStyle w:val="ListParagraph"/>
        <w:numPr>
          <w:ilvl w:val="0"/>
          <w:numId w:val="2"/>
        </w:numPr>
        <w:rPr>
          <w:rFonts w:ascii="Arial" w:hAnsi="Arial" w:cs="Arial"/>
        </w:rPr>
      </w:pPr>
      <w:r w:rsidRPr="00972F94">
        <w:rPr>
          <w:rFonts w:ascii="Arial" w:hAnsi="Arial" w:cs="Arial"/>
        </w:rPr>
        <w:t>Master Trainer Certification, UW - Milwaukee School of Continuing Education</w:t>
      </w:r>
    </w:p>
    <w:p w14:paraId="35C02233" w14:textId="351C0BD3" w:rsidR="00460711" w:rsidRPr="00972F94" w:rsidRDefault="00460711" w:rsidP="00460711">
      <w:pPr>
        <w:pStyle w:val="ListParagraph"/>
        <w:numPr>
          <w:ilvl w:val="0"/>
          <w:numId w:val="2"/>
        </w:numPr>
        <w:spacing w:before="240"/>
        <w:rPr>
          <w:rFonts w:ascii="Arial" w:hAnsi="Arial" w:cs="Arial"/>
        </w:rPr>
      </w:pPr>
      <w:r w:rsidRPr="00972F94">
        <w:rPr>
          <w:rFonts w:ascii="Arial" w:hAnsi="Arial" w:cs="Arial"/>
        </w:rPr>
        <w:t>Professional Communication (B.A), Alverno College, Milwaukee, WI</w:t>
      </w:r>
    </w:p>
    <w:p w14:paraId="0FFE788B" w14:textId="77777777" w:rsidR="00972F94" w:rsidRPr="00972F94" w:rsidRDefault="00972F94" w:rsidP="00972F94">
      <w:pPr>
        <w:pStyle w:val="ListParagraph"/>
        <w:spacing w:before="240"/>
        <w:rPr>
          <w:rFonts w:ascii="Arial" w:hAnsi="Arial" w:cs="Arial"/>
        </w:rPr>
      </w:pPr>
    </w:p>
    <w:p w14:paraId="5940ABDB" w14:textId="77777777" w:rsidR="00972F94" w:rsidRPr="00972F94" w:rsidRDefault="00E33127" w:rsidP="00972F94">
      <w:pPr>
        <w:pStyle w:val="ListParagraph"/>
        <w:jc w:val="center"/>
        <w:rPr>
          <w:rFonts w:ascii="Arial" w:hAnsi="Arial" w:cs="Arial"/>
          <w:b/>
          <w:bCs/>
        </w:rPr>
      </w:pPr>
      <w:r w:rsidRPr="00972F94">
        <w:rPr>
          <w:rFonts w:ascii="Arial" w:hAnsi="Arial" w:cs="Arial"/>
          <w:b/>
          <w:bCs/>
        </w:rPr>
        <w:t>PROFESSIONAL LEADERSHIP / COMMITTEE INVOLVEMENT</w:t>
      </w:r>
      <w:r w:rsidR="00972F94" w:rsidRPr="00972F94">
        <w:rPr>
          <w:rFonts w:ascii="Arial" w:hAnsi="Arial" w:cs="Arial"/>
          <w:b/>
          <w:bCs/>
        </w:rPr>
        <w:t xml:space="preserve"> </w:t>
      </w:r>
    </w:p>
    <w:p w14:paraId="692E6E77" w14:textId="53C8CBD6" w:rsidR="00E33127" w:rsidRPr="00972F94" w:rsidRDefault="00460711" w:rsidP="00972F94">
      <w:pPr>
        <w:pStyle w:val="ListParagraph"/>
        <w:numPr>
          <w:ilvl w:val="0"/>
          <w:numId w:val="2"/>
        </w:numPr>
        <w:rPr>
          <w:rFonts w:ascii="Arial" w:hAnsi="Arial" w:cs="Arial"/>
        </w:rPr>
      </w:pPr>
      <w:r w:rsidRPr="00972F94">
        <w:rPr>
          <w:rFonts w:ascii="Arial" w:hAnsi="Arial" w:cs="Arial"/>
        </w:rPr>
        <w:t>Process Improvement</w:t>
      </w:r>
      <w:r w:rsidR="00E33127" w:rsidRPr="00972F94">
        <w:rPr>
          <w:rFonts w:ascii="Arial" w:hAnsi="Arial" w:cs="Arial"/>
        </w:rPr>
        <w:t xml:space="preserve"> Committee</w:t>
      </w:r>
      <w:r w:rsidR="00972F94" w:rsidRPr="00972F94">
        <w:rPr>
          <w:rFonts w:ascii="Arial" w:hAnsi="Arial" w:cs="Arial"/>
        </w:rPr>
        <w:t>,</w:t>
      </w:r>
      <w:r w:rsidR="00E33127" w:rsidRPr="00972F94">
        <w:rPr>
          <w:rFonts w:ascii="Arial" w:hAnsi="Arial" w:cs="Arial"/>
        </w:rPr>
        <w:t xml:space="preserve"> Chair</w:t>
      </w:r>
    </w:p>
    <w:p w14:paraId="73A280A5" w14:textId="4102FC6F" w:rsidR="00E33127" w:rsidRDefault="00972F94" w:rsidP="00972F94">
      <w:pPr>
        <w:pStyle w:val="ListParagraph"/>
        <w:numPr>
          <w:ilvl w:val="0"/>
          <w:numId w:val="2"/>
        </w:numPr>
        <w:rPr>
          <w:rFonts w:ascii="Arial" w:hAnsi="Arial" w:cs="Arial"/>
        </w:rPr>
      </w:pPr>
      <w:r w:rsidRPr="00972F94">
        <w:rPr>
          <w:rFonts w:ascii="Arial" w:hAnsi="Arial" w:cs="Arial"/>
        </w:rPr>
        <w:t>Association for Talent Development (ATD), Member</w:t>
      </w:r>
    </w:p>
    <w:p w14:paraId="159B4734" w14:textId="77777777" w:rsidR="00C177D4" w:rsidRPr="00972F94" w:rsidRDefault="00C177D4" w:rsidP="00C177D4">
      <w:pPr>
        <w:pStyle w:val="ListParagraph"/>
        <w:numPr>
          <w:ilvl w:val="0"/>
          <w:numId w:val="2"/>
        </w:numPr>
        <w:rPr>
          <w:rFonts w:ascii="Arial" w:hAnsi="Arial" w:cs="Arial"/>
        </w:rPr>
      </w:pPr>
      <w:r>
        <w:rPr>
          <w:rFonts w:ascii="Arial" w:hAnsi="Arial" w:cs="Arial"/>
        </w:rPr>
        <w:t xml:space="preserve">Communities of Practice for </w:t>
      </w:r>
      <w:r w:rsidRPr="00972F94">
        <w:rPr>
          <w:rFonts w:ascii="Arial" w:hAnsi="Arial" w:cs="Arial"/>
        </w:rPr>
        <w:t>Learning Professional</w:t>
      </w:r>
      <w:r>
        <w:rPr>
          <w:rFonts w:ascii="Arial" w:hAnsi="Arial" w:cs="Arial"/>
        </w:rPr>
        <w:t xml:space="preserve">s, </w:t>
      </w:r>
      <w:r w:rsidRPr="00972F94">
        <w:rPr>
          <w:rFonts w:ascii="Arial" w:hAnsi="Arial" w:cs="Arial"/>
        </w:rPr>
        <w:t>Content Curator</w:t>
      </w:r>
    </w:p>
    <w:p w14:paraId="2A9AF44F" w14:textId="77777777" w:rsidR="00C177D4" w:rsidRPr="00972F94" w:rsidRDefault="00C177D4" w:rsidP="00C177D4">
      <w:pPr>
        <w:pStyle w:val="ListParagraph"/>
        <w:rPr>
          <w:rFonts w:ascii="Arial" w:hAnsi="Arial" w:cs="Arial"/>
        </w:rPr>
      </w:pPr>
    </w:p>
    <w:p w14:paraId="47965FE2" w14:textId="084B27A1" w:rsidR="0084077E" w:rsidRPr="00972F94" w:rsidRDefault="00A0090A" w:rsidP="00E33127">
      <w:pPr>
        <w:rPr>
          <w:rFonts w:ascii="Arial" w:hAnsi="Arial" w:cs="Arial"/>
        </w:rPr>
      </w:pPr>
    </w:p>
    <w:sectPr w:rsidR="0084077E" w:rsidRPr="00972F94" w:rsidSect="00DD6CD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4887"/>
    <w:multiLevelType w:val="hybridMultilevel"/>
    <w:tmpl w:val="1230F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D2862"/>
    <w:multiLevelType w:val="hybridMultilevel"/>
    <w:tmpl w:val="CD2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0786E"/>
    <w:multiLevelType w:val="hybridMultilevel"/>
    <w:tmpl w:val="BE5E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D678F"/>
    <w:multiLevelType w:val="hybridMultilevel"/>
    <w:tmpl w:val="6AC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27"/>
    <w:rsid w:val="00047081"/>
    <w:rsid w:val="00064AF2"/>
    <w:rsid w:val="001D60E5"/>
    <w:rsid w:val="001F28D6"/>
    <w:rsid w:val="0024005E"/>
    <w:rsid w:val="003C514E"/>
    <w:rsid w:val="00460711"/>
    <w:rsid w:val="004956E2"/>
    <w:rsid w:val="004D14EA"/>
    <w:rsid w:val="00595961"/>
    <w:rsid w:val="005F5641"/>
    <w:rsid w:val="006B2EB6"/>
    <w:rsid w:val="006D08A4"/>
    <w:rsid w:val="006F0931"/>
    <w:rsid w:val="00744319"/>
    <w:rsid w:val="00816B86"/>
    <w:rsid w:val="008A0885"/>
    <w:rsid w:val="00934203"/>
    <w:rsid w:val="00972F94"/>
    <w:rsid w:val="00996DEF"/>
    <w:rsid w:val="00A0090A"/>
    <w:rsid w:val="00A55658"/>
    <w:rsid w:val="00A62C59"/>
    <w:rsid w:val="00AF0659"/>
    <w:rsid w:val="00B97440"/>
    <w:rsid w:val="00C177D4"/>
    <w:rsid w:val="00C53F8E"/>
    <w:rsid w:val="00CA3F91"/>
    <w:rsid w:val="00DD6CDB"/>
    <w:rsid w:val="00E33127"/>
    <w:rsid w:val="00E717E5"/>
    <w:rsid w:val="00F9740D"/>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D3A6"/>
  <w15:chartTrackingRefBased/>
  <w15:docId w15:val="{3C077C62-A11C-4ECB-94C9-5CA0617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27"/>
    <w:rPr>
      <w:color w:val="0563C1" w:themeColor="hyperlink"/>
      <w:u w:val="single"/>
    </w:rPr>
  </w:style>
  <w:style w:type="character" w:styleId="UnresolvedMention">
    <w:name w:val="Unresolved Mention"/>
    <w:basedOn w:val="DefaultParagraphFont"/>
    <w:uiPriority w:val="99"/>
    <w:semiHidden/>
    <w:unhideWhenUsed/>
    <w:rsid w:val="00E33127"/>
    <w:rPr>
      <w:color w:val="605E5C"/>
      <w:shd w:val="clear" w:color="auto" w:fill="E1DFDD"/>
    </w:rPr>
  </w:style>
  <w:style w:type="paragraph" w:styleId="ListParagraph">
    <w:name w:val="List Paragraph"/>
    <w:basedOn w:val="Normal"/>
    <w:uiPriority w:val="34"/>
    <w:qFormat/>
    <w:rsid w:val="006D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michelle-ollman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ichelleollmann.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41DA-7D33-4531-A03B-55DE69B3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Ollmann</dc:creator>
  <cp:keywords/>
  <dc:description/>
  <cp:lastModifiedBy>Michelle Ollmann</cp:lastModifiedBy>
  <cp:revision>16</cp:revision>
  <cp:lastPrinted>2020-11-23T22:45:00Z</cp:lastPrinted>
  <dcterms:created xsi:type="dcterms:W3CDTF">2020-11-22T01:14:00Z</dcterms:created>
  <dcterms:modified xsi:type="dcterms:W3CDTF">2021-03-08T16:31:00Z</dcterms:modified>
</cp:coreProperties>
</file>